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1B" w:rsidRDefault="00B0351B" w:rsidP="006D54A7">
      <w:pPr>
        <w:spacing w:after="0" w:line="240" w:lineRule="auto"/>
        <w:jc w:val="center"/>
        <w:rPr>
          <w:rFonts w:cs="Arial"/>
          <w:b/>
          <w:color w:val="4F6228" w:themeColor="accent3" w:themeShade="80"/>
          <w:sz w:val="28"/>
          <w:szCs w:val="28"/>
        </w:rPr>
      </w:pPr>
    </w:p>
    <w:p w:rsidR="00B0351B" w:rsidRDefault="00B0351B" w:rsidP="006D54A7">
      <w:pPr>
        <w:spacing w:after="0" w:line="240" w:lineRule="auto"/>
        <w:jc w:val="center"/>
        <w:rPr>
          <w:rFonts w:cs="Arial"/>
          <w:b/>
          <w:color w:val="4F6228" w:themeColor="accent3" w:themeShade="80"/>
          <w:sz w:val="16"/>
          <w:szCs w:val="16"/>
        </w:rPr>
      </w:pPr>
    </w:p>
    <w:p w:rsidR="006D54A7" w:rsidRPr="007726DE" w:rsidRDefault="006D54A7" w:rsidP="006D54A7">
      <w:pPr>
        <w:spacing w:after="0" w:line="240" w:lineRule="auto"/>
        <w:jc w:val="center"/>
        <w:rPr>
          <w:rFonts w:cs="Arial"/>
          <w:b/>
          <w:color w:val="4F6228" w:themeColor="accent3" w:themeShade="80"/>
          <w:sz w:val="28"/>
          <w:szCs w:val="28"/>
        </w:rPr>
      </w:pPr>
      <w:r w:rsidRPr="007726DE">
        <w:rPr>
          <w:rFonts w:cs="Arial"/>
          <w:b/>
          <w:color w:val="4F6228" w:themeColor="accent3" w:themeShade="80"/>
          <w:sz w:val="28"/>
          <w:szCs w:val="28"/>
        </w:rPr>
        <w:t xml:space="preserve">7. Międzynarodowa Szkoła Letnia </w:t>
      </w:r>
    </w:p>
    <w:p w:rsidR="006D54A7" w:rsidRPr="00B0351B" w:rsidRDefault="006D54A7" w:rsidP="006D54A7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:rsidR="006D54A7" w:rsidRPr="007726DE" w:rsidRDefault="006D54A7" w:rsidP="006D54A7">
      <w:pPr>
        <w:spacing w:after="0" w:line="240" w:lineRule="auto"/>
        <w:jc w:val="center"/>
        <w:rPr>
          <w:rFonts w:cs="Arial"/>
          <w:b/>
          <w:color w:val="17365D" w:themeColor="text2" w:themeShade="BF"/>
          <w:sz w:val="28"/>
          <w:szCs w:val="28"/>
        </w:rPr>
      </w:pPr>
      <w:r w:rsidRPr="007726DE">
        <w:rPr>
          <w:rFonts w:cs="Arial"/>
          <w:b/>
          <w:color w:val="17365D" w:themeColor="text2" w:themeShade="BF"/>
          <w:sz w:val="24"/>
          <w:szCs w:val="24"/>
        </w:rPr>
        <w:t xml:space="preserve">pt. </w:t>
      </w:r>
      <w:r w:rsidRPr="007726DE">
        <w:rPr>
          <w:rFonts w:cs="Arial"/>
          <w:b/>
          <w:color w:val="17365D" w:themeColor="text2" w:themeShade="BF"/>
          <w:sz w:val="28"/>
          <w:szCs w:val="28"/>
        </w:rPr>
        <w:t>“</w:t>
      </w:r>
      <w:r w:rsidRPr="007726DE">
        <w:rPr>
          <w:b/>
          <w:bCs/>
          <w:color w:val="17365D" w:themeColor="text2" w:themeShade="BF"/>
          <w:sz w:val="28"/>
          <w:szCs w:val="28"/>
        </w:rPr>
        <w:t>Psychologiczno-pedagogiczne wsparcie ucznia o zróżnicowanych potrzebach</w:t>
      </w:r>
      <w:r w:rsidRPr="007726DE">
        <w:rPr>
          <w:rFonts w:cs="Arial"/>
          <w:b/>
          <w:color w:val="17365D" w:themeColor="text2" w:themeShade="BF"/>
          <w:sz w:val="28"/>
          <w:szCs w:val="28"/>
        </w:rPr>
        <w:t>”</w:t>
      </w:r>
    </w:p>
    <w:p w:rsidR="006D54A7" w:rsidRPr="007932F9" w:rsidRDefault="006D54A7" w:rsidP="006D54A7">
      <w:pPr>
        <w:spacing w:after="0" w:line="240" w:lineRule="auto"/>
        <w:jc w:val="center"/>
        <w:rPr>
          <w:rFonts w:cs="Arial"/>
          <w:b/>
          <w:lang w:val="en-US"/>
        </w:rPr>
      </w:pPr>
      <w:r w:rsidRPr="006D54A7">
        <w:rPr>
          <w:rStyle w:val="hps"/>
          <w:lang w:val="en-US"/>
        </w:rPr>
        <w:t>„Psychological and educati</w:t>
      </w:r>
      <w:r w:rsidRPr="007932F9">
        <w:rPr>
          <w:rStyle w:val="hps"/>
          <w:lang w:val="en-US"/>
        </w:rPr>
        <w:t>onal</w:t>
      </w:r>
      <w:r w:rsidRPr="007932F9">
        <w:rPr>
          <w:lang w:val="en-US"/>
        </w:rPr>
        <w:t xml:space="preserve"> </w:t>
      </w:r>
      <w:r w:rsidRPr="007932F9">
        <w:rPr>
          <w:rStyle w:val="hps"/>
          <w:lang w:val="en-US"/>
        </w:rPr>
        <w:t>support for</w:t>
      </w:r>
      <w:r w:rsidRPr="007932F9">
        <w:rPr>
          <w:lang w:val="en-US"/>
        </w:rPr>
        <w:t xml:space="preserve"> pupils/</w:t>
      </w:r>
      <w:r w:rsidRPr="007932F9">
        <w:rPr>
          <w:rStyle w:val="hps"/>
          <w:lang w:val="en-US"/>
        </w:rPr>
        <w:t>students</w:t>
      </w:r>
      <w:r w:rsidRPr="007932F9">
        <w:rPr>
          <w:lang w:val="en-US"/>
        </w:rPr>
        <w:t xml:space="preserve"> </w:t>
      </w:r>
      <w:r w:rsidRPr="007932F9">
        <w:rPr>
          <w:rStyle w:val="hps"/>
          <w:lang w:val="en-US"/>
        </w:rPr>
        <w:t>with diverse needs</w:t>
      </w:r>
      <w:r>
        <w:rPr>
          <w:rStyle w:val="hps"/>
          <w:lang w:val="en-US"/>
        </w:rPr>
        <w:t>”</w:t>
      </w:r>
    </w:p>
    <w:p w:rsidR="006D54A7" w:rsidRPr="00A65110" w:rsidRDefault="006D54A7" w:rsidP="006D54A7">
      <w:pPr>
        <w:spacing w:after="0" w:line="240" w:lineRule="auto"/>
        <w:jc w:val="center"/>
        <w:rPr>
          <w:rFonts w:cs="Arial"/>
          <w:b/>
          <w:color w:val="005100"/>
          <w:sz w:val="24"/>
          <w:szCs w:val="24"/>
        </w:rPr>
      </w:pPr>
      <w:r w:rsidRPr="00A65110">
        <w:rPr>
          <w:rFonts w:cs="Arial"/>
          <w:b/>
          <w:color w:val="005100"/>
          <w:sz w:val="24"/>
          <w:szCs w:val="24"/>
        </w:rPr>
        <w:t>15 – 25 września 2013</w:t>
      </w:r>
    </w:p>
    <w:p w:rsidR="007726DE" w:rsidRPr="00B0351B" w:rsidRDefault="006D54A7" w:rsidP="006D54A7">
      <w:pPr>
        <w:pStyle w:val="Bezodstpw"/>
        <w:jc w:val="center"/>
        <w:rPr>
          <w:sz w:val="20"/>
          <w:szCs w:val="20"/>
        </w:rPr>
      </w:pPr>
      <w:r w:rsidRPr="00B0351B">
        <w:rPr>
          <w:sz w:val="20"/>
          <w:szCs w:val="20"/>
        </w:rPr>
        <w:t xml:space="preserve">zorganizowana przez Katedrę UNESCO im. Janusza Korczaka  </w:t>
      </w:r>
    </w:p>
    <w:p w:rsidR="007726DE" w:rsidRPr="00B0351B" w:rsidRDefault="006D54A7" w:rsidP="006D54A7">
      <w:pPr>
        <w:pStyle w:val="Bezodstpw"/>
        <w:jc w:val="center"/>
        <w:rPr>
          <w:sz w:val="20"/>
          <w:szCs w:val="20"/>
        </w:rPr>
      </w:pPr>
      <w:r w:rsidRPr="00B0351B">
        <w:rPr>
          <w:sz w:val="20"/>
          <w:szCs w:val="20"/>
        </w:rPr>
        <w:t>w Akademii Pedagogiki Specjalnej</w:t>
      </w:r>
      <w:r w:rsidR="007726DE" w:rsidRPr="00B0351B">
        <w:rPr>
          <w:sz w:val="20"/>
          <w:szCs w:val="20"/>
        </w:rPr>
        <w:t xml:space="preserve"> </w:t>
      </w:r>
      <w:r w:rsidRPr="00B0351B">
        <w:rPr>
          <w:sz w:val="20"/>
          <w:szCs w:val="20"/>
        </w:rPr>
        <w:t xml:space="preserve">im. Marii Grzegorzewskiej </w:t>
      </w:r>
    </w:p>
    <w:p w:rsidR="006D54A7" w:rsidRPr="00B0351B" w:rsidRDefault="006D54A7" w:rsidP="006D54A7">
      <w:pPr>
        <w:pStyle w:val="Bezodstpw"/>
        <w:jc w:val="center"/>
        <w:rPr>
          <w:sz w:val="20"/>
          <w:szCs w:val="20"/>
        </w:rPr>
      </w:pPr>
      <w:r w:rsidRPr="00B0351B">
        <w:rPr>
          <w:sz w:val="20"/>
          <w:szCs w:val="20"/>
        </w:rPr>
        <w:t>we współpracy z PK ds. UNESCO, programem CEEPUS</w:t>
      </w:r>
      <w:r w:rsidR="005F080A" w:rsidRPr="00B0351B">
        <w:rPr>
          <w:sz w:val="20"/>
          <w:szCs w:val="20"/>
        </w:rPr>
        <w:t>,</w:t>
      </w:r>
    </w:p>
    <w:p w:rsidR="006D54A7" w:rsidRPr="00B0351B" w:rsidRDefault="006D54A7" w:rsidP="006D54A7">
      <w:pPr>
        <w:pStyle w:val="Bezodstpw"/>
        <w:jc w:val="center"/>
        <w:rPr>
          <w:sz w:val="20"/>
          <w:szCs w:val="20"/>
        </w:rPr>
      </w:pPr>
      <w:r w:rsidRPr="00B0351B">
        <w:rPr>
          <w:sz w:val="20"/>
          <w:szCs w:val="20"/>
        </w:rPr>
        <w:t>Zakładem  Psychologii Rozwoju i Wychowania</w:t>
      </w:r>
    </w:p>
    <w:p w:rsidR="008877A1" w:rsidRPr="00B0351B" w:rsidRDefault="006D54A7" w:rsidP="006D54A7">
      <w:pPr>
        <w:jc w:val="center"/>
        <w:rPr>
          <w:sz w:val="20"/>
          <w:szCs w:val="20"/>
        </w:rPr>
      </w:pPr>
      <w:r w:rsidRPr="00B0351B">
        <w:rPr>
          <w:sz w:val="20"/>
          <w:szCs w:val="20"/>
        </w:rPr>
        <w:t>Zakładem Terapii Pedagogicznej</w:t>
      </w:r>
    </w:p>
    <w:p w:rsidR="006D54A7" w:rsidRDefault="006D54A7" w:rsidP="006D54A7">
      <w:pPr>
        <w:jc w:val="center"/>
        <w:rPr>
          <w:b/>
        </w:rPr>
      </w:pPr>
    </w:p>
    <w:p w:rsidR="006D54A7" w:rsidRPr="007726DE" w:rsidRDefault="006D54A7" w:rsidP="006D54A7">
      <w:pPr>
        <w:jc w:val="center"/>
        <w:rPr>
          <w:b/>
          <w:sz w:val="28"/>
          <w:szCs w:val="28"/>
        </w:rPr>
      </w:pPr>
      <w:r w:rsidRPr="007726DE">
        <w:rPr>
          <w:b/>
          <w:sz w:val="28"/>
          <w:szCs w:val="28"/>
        </w:rPr>
        <w:t>Sprawozdanie</w:t>
      </w:r>
    </w:p>
    <w:p w:rsidR="006D54A7" w:rsidRPr="007726DE" w:rsidRDefault="006D54A7" w:rsidP="00056B39">
      <w:pPr>
        <w:jc w:val="both"/>
        <w:rPr>
          <w:b/>
          <w:sz w:val="24"/>
          <w:szCs w:val="24"/>
        </w:rPr>
      </w:pPr>
    </w:p>
    <w:p w:rsidR="007744E0" w:rsidRPr="007726DE" w:rsidRDefault="007744E0" w:rsidP="00B0351B">
      <w:pPr>
        <w:ind w:firstLine="708"/>
        <w:jc w:val="both"/>
        <w:rPr>
          <w:sz w:val="24"/>
          <w:szCs w:val="24"/>
        </w:rPr>
      </w:pPr>
      <w:r w:rsidRPr="007726DE">
        <w:rPr>
          <w:sz w:val="24"/>
          <w:szCs w:val="24"/>
        </w:rPr>
        <w:t xml:space="preserve">W dniach 15-25 września 2013 r. odbyła się 7. Międzynarodowa Szkoła Letnia </w:t>
      </w:r>
      <w:r w:rsidRPr="007726DE">
        <w:rPr>
          <w:rFonts w:cs="Arial"/>
          <w:color w:val="005100"/>
          <w:sz w:val="24"/>
          <w:szCs w:val="24"/>
        </w:rPr>
        <w:t>“</w:t>
      </w:r>
      <w:r w:rsidRPr="007726DE">
        <w:rPr>
          <w:sz w:val="24"/>
          <w:szCs w:val="24"/>
        </w:rPr>
        <w:t>Psychologiczno-pedagogiczne wsparcie ucznia o zróżnicowanych potrzebach</w:t>
      </w:r>
      <w:r w:rsidRPr="007726DE">
        <w:rPr>
          <w:rFonts w:cs="Arial"/>
          <w:color w:val="005100"/>
          <w:sz w:val="24"/>
          <w:szCs w:val="24"/>
        </w:rPr>
        <w:t xml:space="preserve">”. </w:t>
      </w:r>
      <w:r w:rsidRPr="007726DE">
        <w:rPr>
          <w:rFonts w:cs="Arial"/>
          <w:sz w:val="24"/>
          <w:szCs w:val="24"/>
        </w:rPr>
        <w:t xml:space="preserve">Udział </w:t>
      </w:r>
      <w:r w:rsidR="00BB1ED6" w:rsidRPr="007726DE">
        <w:rPr>
          <w:rFonts w:cs="Arial"/>
          <w:sz w:val="24"/>
          <w:szCs w:val="24"/>
        </w:rPr>
        <w:t>w niej wzięli</w:t>
      </w:r>
      <w:r w:rsidRPr="007726DE">
        <w:rPr>
          <w:rFonts w:cs="Arial"/>
          <w:sz w:val="24"/>
          <w:szCs w:val="24"/>
        </w:rPr>
        <w:t xml:space="preserve"> pracownicy naukowi, doktoranci i studenci</w:t>
      </w:r>
      <w:r w:rsidR="00230839" w:rsidRPr="007726DE">
        <w:rPr>
          <w:rFonts w:cs="Arial"/>
          <w:sz w:val="24"/>
          <w:szCs w:val="24"/>
        </w:rPr>
        <w:t xml:space="preserve"> </w:t>
      </w:r>
      <w:r w:rsidR="00BB1ED6" w:rsidRPr="007726DE">
        <w:rPr>
          <w:rFonts w:cs="Arial"/>
          <w:sz w:val="24"/>
          <w:szCs w:val="24"/>
        </w:rPr>
        <w:t xml:space="preserve">- </w:t>
      </w:r>
      <w:r w:rsidRPr="007726DE">
        <w:rPr>
          <w:rFonts w:cs="Arial"/>
          <w:sz w:val="24"/>
          <w:szCs w:val="24"/>
        </w:rPr>
        <w:t xml:space="preserve">specjaliści w dziedzinie psychologii </w:t>
      </w:r>
      <w:r w:rsidR="007726DE">
        <w:rPr>
          <w:rFonts w:cs="Arial"/>
          <w:sz w:val="24"/>
          <w:szCs w:val="24"/>
        </w:rPr>
        <w:br/>
      </w:r>
      <w:r w:rsidRPr="007726DE">
        <w:rPr>
          <w:rFonts w:cs="Arial"/>
          <w:sz w:val="24"/>
          <w:szCs w:val="24"/>
        </w:rPr>
        <w:t xml:space="preserve">i </w:t>
      </w:r>
      <w:proofErr w:type="spellStart"/>
      <w:r w:rsidRPr="007726DE">
        <w:rPr>
          <w:rFonts w:cs="Arial"/>
          <w:sz w:val="24"/>
          <w:szCs w:val="24"/>
        </w:rPr>
        <w:t>pedagogiki</w:t>
      </w:r>
      <w:proofErr w:type="spellEnd"/>
      <w:r w:rsidRPr="007726DE">
        <w:rPr>
          <w:rFonts w:cs="Arial"/>
          <w:sz w:val="24"/>
          <w:szCs w:val="24"/>
        </w:rPr>
        <w:t xml:space="preserve"> </w:t>
      </w:r>
      <w:r w:rsidR="00BB1ED6" w:rsidRPr="007726DE">
        <w:rPr>
          <w:rFonts w:cs="Arial"/>
          <w:sz w:val="24"/>
          <w:szCs w:val="24"/>
        </w:rPr>
        <w:t xml:space="preserve">z </w:t>
      </w:r>
      <w:r w:rsidRPr="007726DE">
        <w:rPr>
          <w:rFonts w:cs="Arial"/>
          <w:sz w:val="24"/>
          <w:szCs w:val="24"/>
        </w:rPr>
        <w:t>Białorusi, Iranu, Kazachstanu, Niemiec, Rosji, Ukrainy i Polski</w:t>
      </w:r>
      <w:r w:rsidR="00056B39" w:rsidRPr="007726DE">
        <w:rPr>
          <w:rFonts w:cs="Arial"/>
          <w:sz w:val="24"/>
          <w:szCs w:val="24"/>
        </w:rPr>
        <w:t xml:space="preserve">. </w:t>
      </w:r>
      <w:r w:rsidR="00BB1ED6" w:rsidRPr="007726DE">
        <w:rPr>
          <w:rFonts w:cs="Arial"/>
          <w:sz w:val="24"/>
          <w:szCs w:val="24"/>
        </w:rPr>
        <w:t>Reprezentowali oni następujące uczelnie</w:t>
      </w:r>
      <w:r w:rsidR="009E0497" w:rsidRPr="007726DE">
        <w:rPr>
          <w:rFonts w:cs="Arial"/>
          <w:sz w:val="24"/>
          <w:szCs w:val="24"/>
        </w:rPr>
        <w:t xml:space="preserve"> zagraniczne</w:t>
      </w:r>
      <w:r w:rsidR="00BB1ED6" w:rsidRPr="007726DE">
        <w:rPr>
          <w:rFonts w:cs="Arial"/>
          <w:sz w:val="24"/>
          <w:szCs w:val="24"/>
        </w:rPr>
        <w:t xml:space="preserve">:  </w:t>
      </w:r>
      <w:proofErr w:type="spellStart"/>
      <w:r w:rsidR="00BB1ED6" w:rsidRPr="007726DE">
        <w:rPr>
          <w:sz w:val="24"/>
          <w:szCs w:val="24"/>
        </w:rPr>
        <w:t>Freie</w:t>
      </w:r>
      <w:proofErr w:type="spellEnd"/>
      <w:r w:rsidR="00BB1ED6" w:rsidRPr="007726DE">
        <w:rPr>
          <w:sz w:val="24"/>
          <w:szCs w:val="24"/>
        </w:rPr>
        <w:t xml:space="preserve"> </w:t>
      </w:r>
      <w:proofErr w:type="spellStart"/>
      <w:r w:rsidR="00BB1ED6" w:rsidRPr="007726DE">
        <w:rPr>
          <w:sz w:val="24"/>
          <w:szCs w:val="24"/>
        </w:rPr>
        <w:t>Universität</w:t>
      </w:r>
      <w:proofErr w:type="spellEnd"/>
      <w:r w:rsidR="00BB1ED6" w:rsidRPr="007726DE">
        <w:rPr>
          <w:sz w:val="24"/>
          <w:szCs w:val="24"/>
        </w:rPr>
        <w:t xml:space="preserve"> Berlin, </w:t>
      </w:r>
      <w:proofErr w:type="spellStart"/>
      <w:r w:rsidR="00BB1ED6" w:rsidRPr="007726DE">
        <w:rPr>
          <w:sz w:val="24"/>
          <w:szCs w:val="24"/>
        </w:rPr>
        <w:t>Kazakh</w:t>
      </w:r>
      <w:proofErr w:type="spellEnd"/>
      <w:r w:rsidR="00BB1ED6" w:rsidRPr="007726DE">
        <w:rPr>
          <w:sz w:val="24"/>
          <w:szCs w:val="24"/>
        </w:rPr>
        <w:t xml:space="preserve"> National </w:t>
      </w:r>
      <w:proofErr w:type="spellStart"/>
      <w:r w:rsidR="00BB1ED6" w:rsidRPr="007726DE">
        <w:rPr>
          <w:sz w:val="24"/>
          <w:szCs w:val="24"/>
        </w:rPr>
        <w:t>Pedagogical</w:t>
      </w:r>
      <w:proofErr w:type="spellEnd"/>
      <w:r w:rsidR="00BB1ED6" w:rsidRPr="007726DE">
        <w:rPr>
          <w:sz w:val="24"/>
          <w:szCs w:val="24"/>
        </w:rPr>
        <w:t xml:space="preserve"> </w:t>
      </w:r>
      <w:proofErr w:type="spellStart"/>
      <w:r w:rsidR="00BB1ED6" w:rsidRPr="007726DE">
        <w:rPr>
          <w:sz w:val="24"/>
          <w:szCs w:val="24"/>
        </w:rPr>
        <w:t>University</w:t>
      </w:r>
      <w:proofErr w:type="spellEnd"/>
      <w:r w:rsidR="00BB1ED6" w:rsidRPr="007726DE">
        <w:rPr>
          <w:sz w:val="24"/>
          <w:szCs w:val="24"/>
        </w:rPr>
        <w:t xml:space="preserve">- </w:t>
      </w:r>
      <w:proofErr w:type="spellStart"/>
      <w:r w:rsidR="00BB1ED6" w:rsidRPr="007726DE">
        <w:rPr>
          <w:sz w:val="24"/>
          <w:szCs w:val="24"/>
        </w:rPr>
        <w:t>Abay</w:t>
      </w:r>
      <w:proofErr w:type="spellEnd"/>
      <w:r w:rsidR="00056B39" w:rsidRPr="007726DE">
        <w:rPr>
          <w:sz w:val="24"/>
          <w:szCs w:val="24"/>
        </w:rPr>
        <w:t xml:space="preserve">, Maksim Tank </w:t>
      </w:r>
      <w:proofErr w:type="spellStart"/>
      <w:r w:rsidR="00056B39" w:rsidRPr="007726DE">
        <w:rPr>
          <w:sz w:val="24"/>
          <w:szCs w:val="24"/>
        </w:rPr>
        <w:t>Belarusian</w:t>
      </w:r>
      <w:proofErr w:type="spellEnd"/>
      <w:r w:rsidR="00056B39" w:rsidRPr="007726DE">
        <w:rPr>
          <w:sz w:val="24"/>
          <w:szCs w:val="24"/>
        </w:rPr>
        <w:t xml:space="preserve"> State </w:t>
      </w:r>
      <w:proofErr w:type="spellStart"/>
      <w:r w:rsidR="00056B39" w:rsidRPr="007726DE">
        <w:rPr>
          <w:sz w:val="24"/>
          <w:szCs w:val="24"/>
        </w:rPr>
        <w:t>Pedagogical</w:t>
      </w:r>
      <w:proofErr w:type="spellEnd"/>
      <w:r w:rsidR="00056B39" w:rsidRPr="007726DE">
        <w:rPr>
          <w:sz w:val="24"/>
          <w:szCs w:val="24"/>
        </w:rPr>
        <w:t xml:space="preserve"> </w:t>
      </w:r>
      <w:proofErr w:type="spellStart"/>
      <w:r w:rsidR="00056B39" w:rsidRPr="007726DE">
        <w:rPr>
          <w:sz w:val="24"/>
          <w:szCs w:val="24"/>
        </w:rPr>
        <w:t>University</w:t>
      </w:r>
      <w:proofErr w:type="spellEnd"/>
      <w:r w:rsidR="00056B39" w:rsidRPr="007726DE">
        <w:rPr>
          <w:sz w:val="24"/>
          <w:szCs w:val="24"/>
        </w:rPr>
        <w:t xml:space="preserve">, </w:t>
      </w:r>
      <w:proofErr w:type="spellStart"/>
      <w:r w:rsidR="00056B39" w:rsidRPr="007726DE">
        <w:rPr>
          <w:sz w:val="24"/>
          <w:szCs w:val="24"/>
        </w:rPr>
        <w:t>Kamenets-Podilsky</w:t>
      </w:r>
      <w:proofErr w:type="spellEnd"/>
      <w:r w:rsidR="00056B39" w:rsidRPr="007726DE">
        <w:rPr>
          <w:sz w:val="24"/>
          <w:szCs w:val="24"/>
        </w:rPr>
        <w:t xml:space="preserve"> State </w:t>
      </w:r>
      <w:proofErr w:type="spellStart"/>
      <w:r w:rsidR="00056B39" w:rsidRPr="007726DE">
        <w:rPr>
          <w:sz w:val="24"/>
          <w:szCs w:val="24"/>
        </w:rPr>
        <w:t>University</w:t>
      </w:r>
      <w:proofErr w:type="spellEnd"/>
      <w:r w:rsidR="00056B39" w:rsidRPr="007726DE">
        <w:rPr>
          <w:sz w:val="24"/>
          <w:szCs w:val="24"/>
        </w:rPr>
        <w:t xml:space="preserve">, </w:t>
      </w:r>
      <w:proofErr w:type="spellStart"/>
      <w:r w:rsidR="00056B39" w:rsidRPr="007726DE">
        <w:rPr>
          <w:sz w:val="24"/>
          <w:szCs w:val="24"/>
        </w:rPr>
        <w:t>Herzen</w:t>
      </w:r>
      <w:proofErr w:type="spellEnd"/>
      <w:r w:rsidR="00056B39" w:rsidRPr="007726DE">
        <w:rPr>
          <w:sz w:val="24"/>
          <w:szCs w:val="24"/>
        </w:rPr>
        <w:t xml:space="preserve"> </w:t>
      </w:r>
      <w:proofErr w:type="spellStart"/>
      <w:r w:rsidR="00056B39" w:rsidRPr="007726DE">
        <w:rPr>
          <w:sz w:val="24"/>
          <w:szCs w:val="24"/>
        </w:rPr>
        <w:t>University</w:t>
      </w:r>
      <w:proofErr w:type="spellEnd"/>
      <w:r w:rsidR="00056B39" w:rsidRPr="007726DE">
        <w:rPr>
          <w:sz w:val="24"/>
          <w:szCs w:val="24"/>
        </w:rPr>
        <w:t xml:space="preserve"> - St. Petersburg, Kazan Federal </w:t>
      </w:r>
      <w:proofErr w:type="spellStart"/>
      <w:r w:rsidR="00056B39" w:rsidRPr="007726DE">
        <w:rPr>
          <w:sz w:val="24"/>
          <w:szCs w:val="24"/>
        </w:rPr>
        <w:t>University</w:t>
      </w:r>
      <w:proofErr w:type="spellEnd"/>
      <w:r w:rsidR="00056B39" w:rsidRPr="007726DE">
        <w:rPr>
          <w:sz w:val="24"/>
          <w:szCs w:val="24"/>
        </w:rPr>
        <w:t xml:space="preserve">, </w:t>
      </w:r>
      <w:proofErr w:type="spellStart"/>
      <w:r w:rsidR="009E0497" w:rsidRPr="007726DE">
        <w:rPr>
          <w:sz w:val="24"/>
          <w:szCs w:val="24"/>
        </w:rPr>
        <w:t>Yanka</w:t>
      </w:r>
      <w:proofErr w:type="spellEnd"/>
      <w:r w:rsidR="009E0497" w:rsidRPr="007726DE">
        <w:rPr>
          <w:sz w:val="24"/>
          <w:szCs w:val="24"/>
        </w:rPr>
        <w:t xml:space="preserve"> </w:t>
      </w:r>
      <w:proofErr w:type="spellStart"/>
      <w:r w:rsidR="009E0497" w:rsidRPr="007726DE">
        <w:rPr>
          <w:sz w:val="24"/>
          <w:szCs w:val="24"/>
        </w:rPr>
        <w:t>Kupala</w:t>
      </w:r>
      <w:proofErr w:type="spellEnd"/>
      <w:r w:rsidR="009E0497" w:rsidRPr="007726DE">
        <w:rPr>
          <w:sz w:val="24"/>
          <w:szCs w:val="24"/>
        </w:rPr>
        <w:t xml:space="preserve"> State </w:t>
      </w:r>
      <w:proofErr w:type="spellStart"/>
      <w:r w:rsidR="009E0497" w:rsidRPr="007726DE">
        <w:rPr>
          <w:sz w:val="24"/>
          <w:szCs w:val="24"/>
        </w:rPr>
        <w:t>University</w:t>
      </w:r>
      <w:proofErr w:type="spellEnd"/>
      <w:r w:rsidR="009E0497" w:rsidRPr="007726DE">
        <w:rPr>
          <w:sz w:val="24"/>
          <w:szCs w:val="24"/>
        </w:rPr>
        <w:t xml:space="preserve"> of Grodno. Uczestnicy z Polski to doktoranci Akademii Pedagogiki Specjalnej oraz przedstawicielka Fundacji „Bliżej dziecka”.</w:t>
      </w:r>
    </w:p>
    <w:p w:rsidR="00BF6756" w:rsidRPr="007726DE" w:rsidRDefault="00230839" w:rsidP="00B0351B">
      <w:pPr>
        <w:ind w:firstLine="708"/>
        <w:jc w:val="both"/>
        <w:rPr>
          <w:sz w:val="24"/>
          <w:szCs w:val="24"/>
        </w:rPr>
      </w:pPr>
      <w:r w:rsidRPr="007726DE">
        <w:rPr>
          <w:sz w:val="24"/>
          <w:szCs w:val="24"/>
        </w:rPr>
        <w:t xml:space="preserve">W programie Szkoły Letniej </w:t>
      </w:r>
      <w:r w:rsidR="00BF6756" w:rsidRPr="007726DE">
        <w:rPr>
          <w:sz w:val="24"/>
          <w:szCs w:val="24"/>
        </w:rPr>
        <w:t xml:space="preserve">( w załączeniu) </w:t>
      </w:r>
      <w:r w:rsidR="00343C83" w:rsidRPr="007726DE">
        <w:rPr>
          <w:sz w:val="24"/>
          <w:szCs w:val="24"/>
        </w:rPr>
        <w:t xml:space="preserve">znalazły miejsce </w:t>
      </w:r>
      <w:r w:rsidRPr="007726DE">
        <w:rPr>
          <w:sz w:val="24"/>
          <w:szCs w:val="24"/>
        </w:rPr>
        <w:t xml:space="preserve"> wykłady, warsztaty </w:t>
      </w:r>
      <w:r w:rsidR="007726DE">
        <w:rPr>
          <w:sz w:val="24"/>
          <w:szCs w:val="24"/>
        </w:rPr>
        <w:br/>
      </w:r>
      <w:r w:rsidRPr="007726DE">
        <w:rPr>
          <w:sz w:val="24"/>
          <w:szCs w:val="24"/>
        </w:rPr>
        <w:t>i wizyty studyjne</w:t>
      </w:r>
      <w:r w:rsidR="00BF6756" w:rsidRPr="007726DE">
        <w:rPr>
          <w:sz w:val="24"/>
          <w:szCs w:val="24"/>
        </w:rPr>
        <w:t>.</w:t>
      </w:r>
      <w:r w:rsidR="00343C83" w:rsidRPr="007726DE">
        <w:rPr>
          <w:sz w:val="24"/>
          <w:szCs w:val="24"/>
        </w:rPr>
        <w:t xml:space="preserve"> Zaplanowano także</w:t>
      </w:r>
      <w:r w:rsidR="00CE1591">
        <w:rPr>
          <w:sz w:val="24"/>
          <w:szCs w:val="24"/>
        </w:rPr>
        <w:t xml:space="preserve"> </w:t>
      </w:r>
      <w:r w:rsidR="00BF6756" w:rsidRPr="007726DE">
        <w:rPr>
          <w:sz w:val="24"/>
          <w:szCs w:val="24"/>
        </w:rPr>
        <w:t>– w ramach programów indywidualnych</w:t>
      </w:r>
      <w:r w:rsidR="00CE1591">
        <w:rPr>
          <w:sz w:val="24"/>
          <w:szCs w:val="24"/>
        </w:rPr>
        <w:t xml:space="preserve"> </w:t>
      </w:r>
      <w:r w:rsidR="00BF6756" w:rsidRPr="007726DE">
        <w:rPr>
          <w:sz w:val="24"/>
          <w:szCs w:val="24"/>
        </w:rPr>
        <w:t>-</w:t>
      </w:r>
      <w:r w:rsidR="00343C83" w:rsidRPr="007726DE">
        <w:rPr>
          <w:sz w:val="24"/>
          <w:szCs w:val="24"/>
        </w:rPr>
        <w:t xml:space="preserve"> </w:t>
      </w:r>
      <w:r w:rsidR="00CE1591" w:rsidRPr="007726DE">
        <w:rPr>
          <w:sz w:val="24"/>
          <w:szCs w:val="24"/>
        </w:rPr>
        <w:t xml:space="preserve">liczne spotkania </w:t>
      </w:r>
      <w:r w:rsidR="00343C83" w:rsidRPr="007726DE">
        <w:rPr>
          <w:sz w:val="24"/>
          <w:szCs w:val="24"/>
        </w:rPr>
        <w:t xml:space="preserve">z pracownikami naukowymi Akademii Pedagogiki Specjalnej. </w:t>
      </w:r>
    </w:p>
    <w:p w:rsidR="00230839" w:rsidRPr="007726DE" w:rsidRDefault="00AA73D5" w:rsidP="00E2645D">
      <w:pPr>
        <w:jc w:val="both"/>
        <w:rPr>
          <w:sz w:val="24"/>
          <w:szCs w:val="24"/>
        </w:rPr>
      </w:pPr>
      <w:r w:rsidRPr="007726DE">
        <w:rPr>
          <w:sz w:val="24"/>
          <w:szCs w:val="24"/>
        </w:rPr>
        <w:t>P</w:t>
      </w:r>
      <w:r w:rsidR="00343C83" w:rsidRPr="007726DE">
        <w:rPr>
          <w:sz w:val="24"/>
          <w:szCs w:val="24"/>
        </w:rPr>
        <w:t>ojęcie „uczniowie o zróżnicowanych potrzebach” kryje szerok</w:t>
      </w:r>
      <w:r w:rsidRPr="007726DE">
        <w:rPr>
          <w:sz w:val="24"/>
          <w:szCs w:val="24"/>
        </w:rPr>
        <w:t>ą</w:t>
      </w:r>
      <w:r w:rsidR="00343C83" w:rsidRPr="007726DE">
        <w:rPr>
          <w:sz w:val="24"/>
          <w:szCs w:val="24"/>
        </w:rPr>
        <w:t xml:space="preserve"> gam</w:t>
      </w:r>
      <w:r w:rsidRPr="007726DE">
        <w:rPr>
          <w:sz w:val="24"/>
          <w:szCs w:val="24"/>
        </w:rPr>
        <w:t>ę</w:t>
      </w:r>
      <w:r w:rsidR="00343C83" w:rsidRPr="007726DE">
        <w:rPr>
          <w:sz w:val="24"/>
          <w:szCs w:val="24"/>
        </w:rPr>
        <w:t xml:space="preserve"> zjawisk</w:t>
      </w:r>
      <w:r w:rsidR="007726DE">
        <w:rPr>
          <w:sz w:val="24"/>
          <w:szCs w:val="24"/>
        </w:rPr>
        <w:t>,</w:t>
      </w:r>
      <w:r w:rsidR="00343C83" w:rsidRPr="007726DE">
        <w:rPr>
          <w:sz w:val="24"/>
          <w:szCs w:val="24"/>
        </w:rPr>
        <w:t xml:space="preserve"> problemów oraz sposobów ich rozwiązywania. Inne potrzeby mają uczniowie z dysfunkcjami intelektualnymi, inne osoby z upośledzeniami fizycznymi (słuch, wzrok, narządy ruchu). Osobne grupy stanowią uczniowie niedostosowani społecznie, </w:t>
      </w:r>
      <w:r w:rsidRPr="007726DE">
        <w:rPr>
          <w:sz w:val="24"/>
          <w:szCs w:val="24"/>
        </w:rPr>
        <w:t xml:space="preserve">dzieci </w:t>
      </w:r>
      <w:r w:rsidR="00343C83" w:rsidRPr="007726DE">
        <w:rPr>
          <w:sz w:val="24"/>
          <w:szCs w:val="24"/>
        </w:rPr>
        <w:t>ze specjalnymi problemami w uczeniu się (dyskalkulia, dysgrafia, etc), dzieci uchodźców</w:t>
      </w:r>
      <w:r w:rsidRPr="007726DE">
        <w:rPr>
          <w:sz w:val="24"/>
          <w:szCs w:val="24"/>
        </w:rPr>
        <w:t xml:space="preserve"> (komunikacja językowa)</w:t>
      </w:r>
      <w:r w:rsidR="00343C83" w:rsidRPr="007726DE">
        <w:rPr>
          <w:sz w:val="24"/>
          <w:szCs w:val="24"/>
        </w:rPr>
        <w:t>, dzieci które przeżyły traumę z powodu k</w:t>
      </w:r>
      <w:r w:rsidRPr="007726DE">
        <w:rPr>
          <w:sz w:val="24"/>
          <w:szCs w:val="24"/>
        </w:rPr>
        <w:t>atastro</w:t>
      </w:r>
      <w:r w:rsidR="005F080A" w:rsidRPr="007726DE">
        <w:rPr>
          <w:sz w:val="24"/>
          <w:szCs w:val="24"/>
        </w:rPr>
        <w:t>f naturalnych czy wojen, ale też</w:t>
      </w:r>
      <w:r w:rsidRPr="007726DE">
        <w:rPr>
          <w:sz w:val="24"/>
          <w:szCs w:val="24"/>
        </w:rPr>
        <w:t xml:space="preserve"> uczniowie o wyjątkowych uzdolnieniach. Wszystkie te problemy znajdowały swoje odzwierciedlenie w treści wykładów i tematyce wizyt studyjnych. Jednak szczegółowe omówienie</w:t>
      </w:r>
      <w:r w:rsidR="005F080A" w:rsidRPr="007726DE">
        <w:rPr>
          <w:sz w:val="24"/>
          <w:szCs w:val="24"/>
        </w:rPr>
        <w:t>, zapoznanie się z aktualnymi programami i metodami pracy z uczniami</w:t>
      </w:r>
      <w:r w:rsidRPr="007726DE">
        <w:rPr>
          <w:sz w:val="24"/>
          <w:szCs w:val="24"/>
        </w:rPr>
        <w:t xml:space="preserve"> </w:t>
      </w:r>
      <w:r w:rsidR="005F080A" w:rsidRPr="007726DE">
        <w:rPr>
          <w:sz w:val="24"/>
          <w:szCs w:val="24"/>
        </w:rPr>
        <w:t>było</w:t>
      </w:r>
      <w:r w:rsidRPr="007726DE">
        <w:rPr>
          <w:sz w:val="24"/>
          <w:szCs w:val="24"/>
        </w:rPr>
        <w:t xml:space="preserve"> możliwe tylko poprzez krótkie programy indywidualne</w:t>
      </w:r>
      <w:r w:rsidR="00E1420E" w:rsidRPr="007726DE">
        <w:rPr>
          <w:sz w:val="24"/>
          <w:szCs w:val="24"/>
        </w:rPr>
        <w:t xml:space="preserve"> - spotkania uczestników Szkoły Letniej z pracownikami naukowymi – specjalistami z </w:t>
      </w:r>
      <w:r w:rsidRPr="007726DE">
        <w:rPr>
          <w:sz w:val="24"/>
          <w:szCs w:val="24"/>
        </w:rPr>
        <w:t>APS.</w:t>
      </w:r>
    </w:p>
    <w:p w:rsidR="00A65110" w:rsidRDefault="007726DE" w:rsidP="00E2645D">
      <w:pPr>
        <w:jc w:val="both"/>
        <w:rPr>
          <w:sz w:val="24"/>
          <w:szCs w:val="24"/>
        </w:rPr>
      </w:pPr>
      <w:r w:rsidRPr="007726DE">
        <w:rPr>
          <w:sz w:val="24"/>
          <w:szCs w:val="24"/>
        </w:rPr>
        <w:lastRenderedPageBreak/>
        <w:t xml:space="preserve">W ramach programów indywidualnych, uczestnicy Międzynarodowej Szkoły Letniej odwiedzili placówki edukacyjne, które realizują w praktyce ideę edukacji włączającej: </w:t>
      </w:r>
    </w:p>
    <w:p w:rsidR="00A65110" w:rsidRDefault="00A65110" w:rsidP="00056B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Wielokulturowe Liceum Humanistyczne im. Jacka Kuronia w </w:t>
      </w:r>
      <w:r w:rsidR="00DA0130">
        <w:rPr>
          <w:sz w:val="24"/>
          <w:szCs w:val="24"/>
        </w:rPr>
        <w:t>W</w:t>
      </w:r>
      <w:r>
        <w:rPr>
          <w:sz w:val="24"/>
          <w:szCs w:val="24"/>
        </w:rPr>
        <w:t>arszawie, ul. Kłopotowskiego 31</w:t>
      </w:r>
    </w:p>
    <w:p w:rsidR="00AA73D5" w:rsidRDefault="00A65110" w:rsidP="00A651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Zespół Szkół Specjalnych  - Zespół Wczesnego Wspomagania Rozwo</w:t>
      </w:r>
      <w:r w:rsidR="00DA0130">
        <w:rPr>
          <w:sz w:val="24"/>
          <w:szCs w:val="24"/>
        </w:rPr>
        <w:t>ju</w:t>
      </w:r>
      <w:r>
        <w:rPr>
          <w:sz w:val="24"/>
          <w:szCs w:val="24"/>
        </w:rPr>
        <w:t xml:space="preserve"> </w:t>
      </w:r>
      <w:r w:rsidR="00DA0130">
        <w:rPr>
          <w:sz w:val="24"/>
          <w:szCs w:val="24"/>
        </w:rPr>
        <w:t xml:space="preserve">w Warszawie, </w:t>
      </w:r>
      <w:r>
        <w:rPr>
          <w:sz w:val="24"/>
          <w:szCs w:val="24"/>
        </w:rPr>
        <w:t>ul. Białobrzeska 44</w:t>
      </w:r>
    </w:p>
    <w:p w:rsidR="00A65110" w:rsidRPr="00A65110" w:rsidRDefault="00A65110" w:rsidP="00A651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A0130">
        <w:rPr>
          <w:sz w:val="24"/>
          <w:szCs w:val="24"/>
        </w:rPr>
        <w:t xml:space="preserve">Integracyjne Przedszkole nr 209 w Warszawie, </w:t>
      </w:r>
      <w:r>
        <w:rPr>
          <w:sz w:val="24"/>
          <w:szCs w:val="24"/>
        </w:rPr>
        <w:t xml:space="preserve"> ul. Sienna 26</w:t>
      </w:r>
    </w:p>
    <w:p w:rsidR="007726DE" w:rsidRDefault="00DE5CC9" w:rsidP="00B035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Spotkanie było również okazją do zaprezentowania wydawnictw Akademii Pedagogiki Specjalnej, </w:t>
      </w:r>
      <w:r w:rsidR="00C46508">
        <w:rPr>
          <w:sz w:val="24"/>
          <w:szCs w:val="24"/>
        </w:rPr>
        <w:t xml:space="preserve">w tym </w:t>
      </w:r>
      <w:r w:rsidR="00EC56A1">
        <w:rPr>
          <w:sz w:val="24"/>
          <w:szCs w:val="24"/>
        </w:rPr>
        <w:t xml:space="preserve">czasopism znajdujących się na liście czasopism punktowanych </w:t>
      </w:r>
      <w:proofErr w:type="spellStart"/>
      <w:r w:rsidR="00EC56A1">
        <w:rPr>
          <w:sz w:val="24"/>
          <w:szCs w:val="24"/>
        </w:rPr>
        <w:t>MNiSzW</w:t>
      </w:r>
      <w:proofErr w:type="spellEnd"/>
      <w:r w:rsidR="00EC56A1">
        <w:rPr>
          <w:sz w:val="24"/>
          <w:szCs w:val="24"/>
        </w:rPr>
        <w:t xml:space="preserve">: </w:t>
      </w:r>
      <w:r w:rsidR="00DA0130">
        <w:rPr>
          <w:sz w:val="24"/>
          <w:szCs w:val="24"/>
        </w:rPr>
        <w:t>„</w:t>
      </w:r>
      <w:r w:rsidR="00EC56A1">
        <w:rPr>
          <w:sz w:val="24"/>
          <w:szCs w:val="24"/>
        </w:rPr>
        <w:t>Człowiek - Niepełnosprawność – Społeczeństwo</w:t>
      </w:r>
      <w:r w:rsidR="00DA0130">
        <w:rPr>
          <w:sz w:val="24"/>
          <w:szCs w:val="24"/>
        </w:rPr>
        <w:t>”</w:t>
      </w:r>
      <w:r w:rsidR="009421AB">
        <w:rPr>
          <w:sz w:val="24"/>
          <w:szCs w:val="24"/>
        </w:rPr>
        <w:t xml:space="preserve"> </w:t>
      </w:r>
      <w:r w:rsidR="00CE1591">
        <w:rPr>
          <w:sz w:val="24"/>
          <w:szCs w:val="24"/>
        </w:rPr>
        <w:t>oraz</w:t>
      </w:r>
      <w:r w:rsidR="00EC56A1">
        <w:rPr>
          <w:sz w:val="24"/>
          <w:szCs w:val="24"/>
        </w:rPr>
        <w:t xml:space="preserve"> </w:t>
      </w:r>
      <w:r w:rsidR="00DA0130">
        <w:rPr>
          <w:sz w:val="24"/>
          <w:szCs w:val="24"/>
        </w:rPr>
        <w:t>„</w:t>
      </w:r>
      <w:r w:rsidR="00EC56A1">
        <w:rPr>
          <w:sz w:val="24"/>
          <w:szCs w:val="24"/>
        </w:rPr>
        <w:t>Szkoła Specjalna</w:t>
      </w:r>
      <w:r w:rsidR="00DA0130">
        <w:rPr>
          <w:sz w:val="24"/>
          <w:szCs w:val="24"/>
        </w:rPr>
        <w:t>”</w:t>
      </w:r>
      <w:r w:rsidR="00EC56A1">
        <w:rPr>
          <w:sz w:val="24"/>
          <w:szCs w:val="24"/>
        </w:rPr>
        <w:t>, które</w:t>
      </w:r>
      <w:r w:rsidR="00C46508" w:rsidRPr="00C46508">
        <w:rPr>
          <w:sz w:val="24"/>
          <w:szCs w:val="24"/>
        </w:rPr>
        <w:t xml:space="preserve"> zawiera</w:t>
      </w:r>
      <w:r w:rsidR="00EC56A1">
        <w:rPr>
          <w:sz w:val="24"/>
          <w:szCs w:val="24"/>
        </w:rPr>
        <w:t>ją</w:t>
      </w:r>
      <w:r>
        <w:rPr>
          <w:sz w:val="24"/>
          <w:szCs w:val="24"/>
        </w:rPr>
        <w:t xml:space="preserve"> artykuły pisane przez uczestników wcześniejszych edycji Szkoły Letniej. </w:t>
      </w:r>
      <w:r w:rsidR="00C46508">
        <w:rPr>
          <w:sz w:val="24"/>
          <w:szCs w:val="24"/>
        </w:rPr>
        <w:t>Wśród materiałów, które otrzymali uczestnicy tegorocznej edycji wymienić należy:</w:t>
      </w:r>
    </w:p>
    <w:p w:rsidR="00EC56A1" w:rsidRPr="00DA0130" w:rsidRDefault="00EC56A1" w:rsidP="00056B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Książka </w:t>
      </w:r>
      <w:r w:rsidR="00A65110">
        <w:rPr>
          <w:sz w:val="24"/>
          <w:szCs w:val="24"/>
        </w:rPr>
        <w:t xml:space="preserve">w języku angielskim </w:t>
      </w:r>
      <w:r>
        <w:rPr>
          <w:sz w:val="24"/>
          <w:szCs w:val="24"/>
        </w:rPr>
        <w:t xml:space="preserve">pod redakcją Ewy M. Kuleszy - zbiór opracowań autorstwa uczestników 5. Międzynarodowej Szkoły Letniej Pedagogiki Specjalnej , pt. </w:t>
      </w:r>
      <w:r w:rsidR="00DA0130">
        <w:rPr>
          <w:sz w:val="24"/>
          <w:szCs w:val="24"/>
        </w:rPr>
        <w:t>„</w:t>
      </w:r>
      <w:proofErr w:type="spellStart"/>
      <w:r w:rsidRPr="00DA0130">
        <w:rPr>
          <w:sz w:val="24"/>
          <w:szCs w:val="24"/>
        </w:rPr>
        <w:t>Students</w:t>
      </w:r>
      <w:proofErr w:type="spellEnd"/>
      <w:r w:rsidRPr="00DA0130">
        <w:rPr>
          <w:sz w:val="24"/>
          <w:szCs w:val="24"/>
        </w:rPr>
        <w:t xml:space="preserve"> </w:t>
      </w:r>
      <w:proofErr w:type="spellStart"/>
      <w:r w:rsidRPr="00DA0130">
        <w:rPr>
          <w:sz w:val="24"/>
          <w:szCs w:val="24"/>
        </w:rPr>
        <w:t>with</w:t>
      </w:r>
      <w:proofErr w:type="spellEnd"/>
      <w:r w:rsidRPr="00DA0130">
        <w:rPr>
          <w:sz w:val="24"/>
          <w:szCs w:val="24"/>
        </w:rPr>
        <w:t xml:space="preserve"> </w:t>
      </w:r>
      <w:proofErr w:type="spellStart"/>
      <w:r w:rsidRPr="00DA0130">
        <w:rPr>
          <w:sz w:val="24"/>
          <w:szCs w:val="24"/>
        </w:rPr>
        <w:t>special</w:t>
      </w:r>
      <w:proofErr w:type="spellEnd"/>
      <w:r w:rsidRPr="00DA0130">
        <w:rPr>
          <w:sz w:val="24"/>
          <w:szCs w:val="24"/>
        </w:rPr>
        <w:t xml:space="preserve"> </w:t>
      </w:r>
      <w:proofErr w:type="spellStart"/>
      <w:r w:rsidRPr="00DA0130">
        <w:rPr>
          <w:sz w:val="24"/>
          <w:szCs w:val="24"/>
        </w:rPr>
        <w:t>needs</w:t>
      </w:r>
      <w:proofErr w:type="spellEnd"/>
      <w:r w:rsidRPr="00DA0130">
        <w:rPr>
          <w:sz w:val="24"/>
          <w:szCs w:val="24"/>
        </w:rPr>
        <w:t xml:space="preserve"> – </w:t>
      </w:r>
      <w:proofErr w:type="spellStart"/>
      <w:r w:rsidRPr="00DA0130">
        <w:rPr>
          <w:sz w:val="24"/>
          <w:szCs w:val="24"/>
        </w:rPr>
        <w:t>World</w:t>
      </w:r>
      <w:proofErr w:type="spellEnd"/>
      <w:r w:rsidRPr="00DA0130">
        <w:rPr>
          <w:sz w:val="24"/>
          <w:szCs w:val="24"/>
        </w:rPr>
        <w:t xml:space="preserve"> </w:t>
      </w:r>
      <w:proofErr w:type="spellStart"/>
      <w:r w:rsidRPr="00DA0130">
        <w:rPr>
          <w:sz w:val="24"/>
          <w:szCs w:val="24"/>
        </w:rPr>
        <w:t>experience</w:t>
      </w:r>
      <w:proofErr w:type="spellEnd"/>
      <w:r w:rsidRPr="00DA0130">
        <w:rPr>
          <w:sz w:val="24"/>
          <w:szCs w:val="24"/>
        </w:rPr>
        <w:t>”, Wyd</w:t>
      </w:r>
      <w:r w:rsidR="00A65110" w:rsidRPr="00DA0130">
        <w:rPr>
          <w:sz w:val="24"/>
          <w:szCs w:val="24"/>
        </w:rPr>
        <w:t>awnictwo</w:t>
      </w:r>
      <w:r w:rsidRPr="00DA0130">
        <w:rPr>
          <w:sz w:val="24"/>
          <w:szCs w:val="24"/>
        </w:rPr>
        <w:t xml:space="preserve"> Akademii Pedagogiki Specjalnej 2013 r.</w:t>
      </w:r>
    </w:p>
    <w:p w:rsidR="00C46508" w:rsidRPr="00C46508" w:rsidRDefault="00EC56A1" w:rsidP="00056B39">
      <w:pPr>
        <w:ind w:firstLine="708"/>
        <w:jc w:val="both"/>
        <w:rPr>
          <w:sz w:val="24"/>
          <w:szCs w:val="24"/>
        </w:rPr>
      </w:pPr>
      <w:r w:rsidRPr="00EC56A1">
        <w:rPr>
          <w:sz w:val="24"/>
          <w:szCs w:val="24"/>
        </w:rPr>
        <w:t>2</w:t>
      </w:r>
      <w:r w:rsidR="00C46508">
        <w:rPr>
          <w:sz w:val="24"/>
          <w:szCs w:val="24"/>
        </w:rPr>
        <w:t>.</w:t>
      </w:r>
      <w:r w:rsidR="00C46508">
        <w:rPr>
          <w:color w:val="FF0000"/>
          <w:sz w:val="24"/>
          <w:szCs w:val="24"/>
        </w:rPr>
        <w:t xml:space="preserve"> </w:t>
      </w:r>
      <w:r w:rsidR="00DA0130" w:rsidRPr="00DA0130">
        <w:rPr>
          <w:sz w:val="24"/>
          <w:szCs w:val="24"/>
        </w:rPr>
        <w:t>„</w:t>
      </w:r>
      <w:r w:rsidRPr="00EC56A1">
        <w:rPr>
          <w:sz w:val="24"/>
          <w:szCs w:val="24"/>
        </w:rPr>
        <w:t>Człowiek – Niepełnospraw</w:t>
      </w:r>
      <w:r w:rsidR="00DA0130">
        <w:rPr>
          <w:sz w:val="24"/>
          <w:szCs w:val="24"/>
        </w:rPr>
        <w:t>n</w:t>
      </w:r>
      <w:r w:rsidRPr="00EC56A1">
        <w:rPr>
          <w:sz w:val="24"/>
          <w:szCs w:val="24"/>
        </w:rPr>
        <w:t>oś</w:t>
      </w:r>
      <w:r>
        <w:rPr>
          <w:sz w:val="24"/>
          <w:szCs w:val="24"/>
        </w:rPr>
        <w:t>ć</w:t>
      </w:r>
      <w:r w:rsidRPr="00EC56A1">
        <w:rPr>
          <w:sz w:val="24"/>
          <w:szCs w:val="24"/>
        </w:rPr>
        <w:t>- Społeczeństwo</w:t>
      </w:r>
      <w:r w:rsidR="00DA0130">
        <w:rPr>
          <w:sz w:val="24"/>
          <w:szCs w:val="24"/>
        </w:rPr>
        <w:t>”</w:t>
      </w:r>
      <w:r w:rsidRPr="00EC56A1">
        <w:rPr>
          <w:sz w:val="24"/>
          <w:szCs w:val="24"/>
        </w:rPr>
        <w:t xml:space="preserve"> nr za 2013 r.</w:t>
      </w:r>
    </w:p>
    <w:p w:rsidR="00C46508" w:rsidRDefault="00EC56A1" w:rsidP="00056B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465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A0130">
        <w:rPr>
          <w:sz w:val="24"/>
          <w:szCs w:val="24"/>
        </w:rPr>
        <w:t>„</w:t>
      </w:r>
      <w:r>
        <w:rPr>
          <w:sz w:val="24"/>
          <w:szCs w:val="24"/>
        </w:rPr>
        <w:t>Szkoła Specjalna</w:t>
      </w:r>
      <w:r w:rsidR="00DA0130">
        <w:rPr>
          <w:sz w:val="24"/>
          <w:szCs w:val="24"/>
        </w:rPr>
        <w:t xml:space="preserve">” </w:t>
      </w:r>
      <w:r>
        <w:rPr>
          <w:sz w:val="24"/>
          <w:szCs w:val="24"/>
        </w:rPr>
        <w:t>nr 1,2,3 rok 2013</w:t>
      </w:r>
    </w:p>
    <w:p w:rsidR="00BE2808" w:rsidRDefault="009A2AF0" w:rsidP="00B035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zakończenie 7. Międzynarodowej Szkoły Letniej poprosiliś</w:t>
      </w:r>
      <w:r w:rsidR="007D4B91">
        <w:rPr>
          <w:sz w:val="24"/>
          <w:szCs w:val="24"/>
        </w:rPr>
        <w:t>my uczestników o krótką</w:t>
      </w:r>
      <w:r>
        <w:rPr>
          <w:sz w:val="24"/>
          <w:szCs w:val="24"/>
        </w:rPr>
        <w:t xml:space="preserve"> ewaluację programu </w:t>
      </w:r>
      <w:r w:rsidR="00CE1591">
        <w:rPr>
          <w:sz w:val="24"/>
          <w:szCs w:val="24"/>
        </w:rPr>
        <w:t>oraz</w:t>
      </w:r>
      <w:r>
        <w:rPr>
          <w:sz w:val="24"/>
          <w:szCs w:val="24"/>
        </w:rPr>
        <w:t xml:space="preserve"> jego </w:t>
      </w:r>
      <w:r w:rsidR="007D4B91">
        <w:rPr>
          <w:sz w:val="24"/>
          <w:szCs w:val="24"/>
        </w:rPr>
        <w:t>wykonania</w:t>
      </w:r>
      <w:r>
        <w:rPr>
          <w:sz w:val="24"/>
          <w:szCs w:val="24"/>
        </w:rPr>
        <w:t xml:space="preserve">. </w:t>
      </w:r>
      <w:r w:rsidR="00E2645D">
        <w:rPr>
          <w:sz w:val="24"/>
          <w:szCs w:val="24"/>
        </w:rPr>
        <w:t xml:space="preserve">W opiniach podkreślano duże zróżnicowanie tematów i interesującą strukturę programu, doceniono możliwość wymiany doświadczeń i porównania systemów oświaty </w:t>
      </w:r>
      <w:r w:rsidR="00226149">
        <w:rPr>
          <w:sz w:val="24"/>
          <w:szCs w:val="24"/>
        </w:rPr>
        <w:t>oraz</w:t>
      </w:r>
      <w:r w:rsidR="00E2645D">
        <w:rPr>
          <w:sz w:val="24"/>
          <w:szCs w:val="24"/>
        </w:rPr>
        <w:t xml:space="preserve"> programów nauczania w różnych krajach. Pozytywnie oceniono również wizytowane placówki oświatowe, gdzie w czasie spotkań z kadrą i udziału w zajęciach prezentowan</w:t>
      </w:r>
      <w:r w:rsidR="00226149">
        <w:rPr>
          <w:sz w:val="24"/>
          <w:szCs w:val="24"/>
        </w:rPr>
        <w:t>o praktyczne stosowanie teorii pedagogicznej.</w:t>
      </w:r>
      <w:r w:rsidR="00BE2808">
        <w:rPr>
          <w:sz w:val="24"/>
          <w:szCs w:val="24"/>
        </w:rPr>
        <w:t xml:space="preserve"> Uznaniem cieszyły się również programy indywidualne, które dawały możliwość dyskusji na tematy związane z konkretnymi problemami lub specjalnościami naukowymi jakie reprezentowały uczestniczki. </w:t>
      </w:r>
    </w:p>
    <w:p w:rsidR="007726DE" w:rsidRDefault="00BE2808" w:rsidP="00B035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wolnym zaproponowaliśmy </w:t>
      </w:r>
      <w:r w:rsidR="00BA2989">
        <w:rPr>
          <w:sz w:val="24"/>
          <w:szCs w:val="24"/>
        </w:rPr>
        <w:t xml:space="preserve">gościom </w:t>
      </w:r>
      <w:r>
        <w:rPr>
          <w:sz w:val="24"/>
          <w:szCs w:val="24"/>
        </w:rPr>
        <w:t>spotkani</w:t>
      </w:r>
      <w:r w:rsidR="00BA2989">
        <w:rPr>
          <w:sz w:val="24"/>
          <w:szCs w:val="24"/>
        </w:rPr>
        <w:t>a</w:t>
      </w:r>
      <w:r>
        <w:rPr>
          <w:sz w:val="24"/>
          <w:szCs w:val="24"/>
        </w:rPr>
        <w:t xml:space="preserve"> z pracownikami BUW i Biblioteki APS, zwiedzanie Starego Miasta, Łazienek i Wilanowa oraz Muzeum Powstania Warszawskiego. </w:t>
      </w:r>
    </w:p>
    <w:p w:rsidR="00D263AB" w:rsidRDefault="00D263AB" w:rsidP="00E2645D">
      <w:pPr>
        <w:jc w:val="both"/>
        <w:rPr>
          <w:sz w:val="24"/>
          <w:szCs w:val="24"/>
        </w:rPr>
      </w:pPr>
    </w:p>
    <w:p w:rsidR="00D263AB" w:rsidRPr="00BA2989" w:rsidRDefault="00D263AB" w:rsidP="00E2645D">
      <w:pPr>
        <w:jc w:val="both"/>
      </w:pPr>
      <w:r w:rsidRPr="00BA2989">
        <w:t>Dr hab. Prof. APS Ewa Kulesza</w:t>
      </w:r>
      <w:r w:rsidRPr="00BA2989">
        <w:tab/>
      </w:r>
      <w:r w:rsidRPr="00BA2989">
        <w:tab/>
      </w:r>
      <w:r w:rsidRPr="00BA2989">
        <w:tab/>
      </w:r>
      <w:r w:rsidRPr="00BA2989">
        <w:tab/>
      </w:r>
      <w:r w:rsidR="00BA2989">
        <w:t xml:space="preserve">                       P</w:t>
      </w:r>
      <w:r w:rsidRPr="00BA2989">
        <w:t xml:space="preserve">rof. </w:t>
      </w:r>
      <w:r w:rsidR="00BA2989">
        <w:t>d</w:t>
      </w:r>
      <w:r w:rsidRPr="00BA2989">
        <w:t>r hab. Adam Frączek</w:t>
      </w:r>
    </w:p>
    <w:p w:rsidR="00D263AB" w:rsidRPr="00BA2989" w:rsidRDefault="00D263AB" w:rsidP="00E2645D">
      <w:pPr>
        <w:jc w:val="both"/>
      </w:pPr>
      <w:r w:rsidRPr="00BA2989">
        <w:t>Kierownik Programowy</w:t>
      </w:r>
      <w:r w:rsidRPr="00BA2989">
        <w:tab/>
      </w:r>
      <w:r w:rsidRPr="00BA2989">
        <w:tab/>
      </w:r>
      <w:r w:rsidRPr="00BA2989">
        <w:tab/>
      </w:r>
      <w:r w:rsidRPr="00BA2989">
        <w:tab/>
      </w:r>
      <w:r w:rsidRPr="00BA2989">
        <w:tab/>
      </w:r>
      <w:r w:rsidR="00BA2989">
        <w:t xml:space="preserve">                       </w:t>
      </w:r>
      <w:r w:rsidRPr="00BA2989">
        <w:t>Kurator Katedry UNESCO</w:t>
      </w:r>
    </w:p>
    <w:p w:rsidR="00230839" w:rsidRPr="00BA2989" w:rsidRDefault="00D263AB" w:rsidP="00D263AB">
      <w:pPr>
        <w:jc w:val="both"/>
      </w:pPr>
      <w:r w:rsidRPr="00BA2989">
        <w:t>7. Międzynarodowej Szkoły Letniej</w:t>
      </w:r>
      <w:r w:rsidRPr="00BA2989">
        <w:tab/>
      </w:r>
      <w:r w:rsidRPr="00BA2989">
        <w:tab/>
      </w:r>
      <w:r w:rsidRPr="00BA2989">
        <w:tab/>
      </w:r>
      <w:r w:rsidRPr="00BA2989">
        <w:tab/>
      </w:r>
      <w:r w:rsidR="00BA2989">
        <w:t xml:space="preserve">        </w:t>
      </w:r>
      <w:r w:rsidRPr="00BA2989">
        <w:t>im. Janusza Korczaka</w:t>
      </w:r>
    </w:p>
    <w:sectPr w:rsidR="00230839" w:rsidRPr="00BA2989" w:rsidSect="00E1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40C7B"/>
    <w:multiLevelType w:val="hybridMultilevel"/>
    <w:tmpl w:val="17E8710A"/>
    <w:lvl w:ilvl="0" w:tplc="0DBAD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9A4B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AE3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67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48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AC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8C3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6DE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23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827185"/>
    <w:multiLevelType w:val="hybridMultilevel"/>
    <w:tmpl w:val="91CA6EF4"/>
    <w:lvl w:ilvl="0" w:tplc="EED87E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3063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C24F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470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814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21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CF4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41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04A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4A7"/>
    <w:rsid w:val="00056B39"/>
    <w:rsid w:val="000721A3"/>
    <w:rsid w:val="000A381A"/>
    <w:rsid w:val="0015471D"/>
    <w:rsid w:val="00226149"/>
    <w:rsid w:val="00230839"/>
    <w:rsid w:val="00343C83"/>
    <w:rsid w:val="005F080A"/>
    <w:rsid w:val="006D54A7"/>
    <w:rsid w:val="00724A76"/>
    <w:rsid w:val="007726DE"/>
    <w:rsid w:val="007744E0"/>
    <w:rsid w:val="007D4B91"/>
    <w:rsid w:val="009421AB"/>
    <w:rsid w:val="009A2AF0"/>
    <w:rsid w:val="009E0497"/>
    <w:rsid w:val="00A06754"/>
    <w:rsid w:val="00A65110"/>
    <w:rsid w:val="00A84A97"/>
    <w:rsid w:val="00AA73D5"/>
    <w:rsid w:val="00B0351B"/>
    <w:rsid w:val="00B70EA0"/>
    <w:rsid w:val="00B85AE0"/>
    <w:rsid w:val="00BA2989"/>
    <w:rsid w:val="00BB1ED6"/>
    <w:rsid w:val="00BE2808"/>
    <w:rsid w:val="00BF6756"/>
    <w:rsid w:val="00C31A16"/>
    <w:rsid w:val="00C46508"/>
    <w:rsid w:val="00CE1591"/>
    <w:rsid w:val="00CF6ADF"/>
    <w:rsid w:val="00D263AB"/>
    <w:rsid w:val="00D8743D"/>
    <w:rsid w:val="00DA0130"/>
    <w:rsid w:val="00DC1E80"/>
    <w:rsid w:val="00DE5CC9"/>
    <w:rsid w:val="00E1420E"/>
    <w:rsid w:val="00E178A2"/>
    <w:rsid w:val="00E2645D"/>
    <w:rsid w:val="00E45076"/>
    <w:rsid w:val="00EC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4A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4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1A1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Bezodstpw">
    <w:name w:val="No Spacing"/>
    <w:uiPriority w:val="99"/>
    <w:qFormat/>
    <w:rsid w:val="006D54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uiPriority w:val="99"/>
    <w:rsid w:val="006D54A7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74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AF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5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6031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76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4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19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86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58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32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05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Urbańska</dc:creator>
  <cp:keywords/>
  <dc:description/>
  <cp:lastModifiedBy>Krystyna Urbańska</cp:lastModifiedBy>
  <cp:revision>19</cp:revision>
  <cp:lastPrinted>2013-09-30T10:07:00Z</cp:lastPrinted>
  <dcterms:created xsi:type="dcterms:W3CDTF">2013-09-23T08:52:00Z</dcterms:created>
  <dcterms:modified xsi:type="dcterms:W3CDTF">2013-09-30T11:32:00Z</dcterms:modified>
</cp:coreProperties>
</file>